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C8769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F95AD5">
        <w:rPr>
          <w:sz w:val="28"/>
          <w:szCs w:val="28"/>
        </w:rPr>
        <w:t xml:space="preserve"> </w:t>
      </w:r>
      <w:r w:rsidR="00611277">
        <w:rPr>
          <w:sz w:val="28"/>
          <w:szCs w:val="28"/>
        </w:rPr>
        <w:t>марта</w:t>
      </w:r>
      <w:r w:rsidR="00F95AD5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С.В. Денисенко.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</w:p>
    <w:p w:rsidR="00F13389" w:rsidRPr="006509D7" w:rsidRDefault="006509D7" w:rsidP="006509D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C87699" w:rsidRPr="006509D7">
        <w:rPr>
          <w:sz w:val="28"/>
          <w:szCs w:val="28"/>
        </w:rPr>
        <w:t>материал</w:t>
      </w:r>
      <w:r w:rsidR="00A66CA5">
        <w:rPr>
          <w:sz w:val="28"/>
          <w:szCs w:val="28"/>
        </w:rPr>
        <w:t>ы</w:t>
      </w:r>
      <w:r w:rsidR="00C87699" w:rsidRPr="006509D7">
        <w:rPr>
          <w:sz w:val="28"/>
          <w:szCs w:val="28"/>
        </w:rPr>
        <w:t xml:space="preserve"> плановой выездной проверки использования средств федерального бюджета на оплату труда, денежное довольствие, материальное стимулирование, а также на осуществление обязательного государственного страхования, в том числе соответствия страховой премии фактич</w:t>
      </w:r>
      <w:r w:rsidR="00FC5EEB">
        <w:rPr>
          <w:sz w:val="28"/>
          <w:szCs w:val="28"/>
        </w:rPr>
        <w:t>еским выплатам за 2016-2018 г</w:t>
      </w:r>
      <w:bookmarkStart w:id="0" w:name="_GoBack"/>
      <w:bookmarkEnd w:id="0"/>
      <w:r w:rsidR="00C87699" w:rsidRPr="006509D7">
        <w:rPr>
          <w:sz w:val="28"/>
          <w:szCs w:val="28"/>
        </w:rPr>
        <w:t>г., проведенной в Главном управлении Министерства Российской Федерации по делам гражданской обороны, чрезвычайным ситуациям и ликвидации стихийных бедствий по Республике Коми</w:t>
      </w:r>
      <w:r w:rsidR="00CC1CEC">
        <w:rPr>
          <w:sz w:val="28"/>
          <w:szCs w:val="28"/>
        </w:rPr>
        <w:t>;</w:t>
      </w:r>
      <w:r w:rsidR="00C87699" w:rsidRPr="006509D7">
        <w:rPr>
          <w:sz w:val="28"/>
          <w:szCs w:val="28"/>
        </w:rPr>
        <w:t xml:space="preserve"> </w:t>
      </w:r>
      <w:proofErr w:type="gramEnd"/>
    </w:p>
    <w:p w:rsidR="00C87699" w:rsidRPr="006509D7" w:rsidRDefault="006509D7" w:rsidP="006509D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F13389" w:rsidRPr="006509D7">
        <w:rPr>
          <w:sz w:val="28"/>
          <w:szCs w:val="28"/>
        </w:rPr>
        <w:t>материал</w:t>
      </w:r>
      <w:r>
        <w:rPr>
          <w:sz w:val="28"/>
          <w:szCs w:val="28"/>
        </w:rPr>
        <w:t>ы</w:t>
      </w:r>
      <w:r w:rsidR="00F13389" w:rsidRPr="006509D7">
        <w:rPr>
          <w:sz w:val="28"/>
          <w:szCs w:val="28"/>
        </w:rPr>
        <w:t xml:space="preserve"> внеплановой выездной проверки соблюдения законодательства Российской Федерации о контрактной системе в сфере закупок для обеспечения государственных и муниципальных нужд при обосновании начальной (максимальной) цены отдельных контрактов в части закупок с № 0107100004018000001 по № 0107100004018000116 за 2018 год</w:t>
      </w:r>
      <w:r w:rsidR="00CC1CEC">
        <w:rPr>
          <w:sz w:val="28"/>
          <w:szCs w:val="28"/>
        </w:rPr>
        <w:t>, проведенной</w:t>
      </w:r>
      <w:r w:rsidR="00F13389" w:rsidRPr="006509D7">
        <w:rPr>
          <w:sz w:val="28"/>
          <w:szCs w:val="28"/>
        </w:rPr>
        <w:t xml:space="preserve"> в Главном управлении Министерства Российской Федерации по делам гражданской обороны, чрезвычайным ситуациям и ликвидации стихийных бедствий по Республике Коми</w:t>
      </w:r>
      <w:r w:rsidR="00CC1CEC">
        <w:rPr>
          <w:sz w:val="28"/>
          <w:szCs w:val="28"/>
        </w:rPr>
        <w:t>;</w:t>
      </w:r>
      <w:r w:rsidR="00F13389" w:rsidRPr="006509D7">
        <w:rPr>
          <w:sz w:val="28"/>
          <w:szCs w:val="28"/>
        </w:rPr>
        <w:t xml:space="preserve">  </w:t>
      </w:r>
      <w:proofErr w:type="gramEnd"/>
    </w:p>
    <w:p w:rsidR="00F13389" w:rsidRDefault="006509D7" w:rsidP="006509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13389" w:rsidRPr="006509D7">
        <w:rPr>
          <w:sz w:val="28"/>
          <w:szCs w:val="28"/>
        </w:rPr>
        <w:t>материал</w:t>
      </w:r>
      <w:r>
        <w:rPr>
          <w:sz w:val="28"/>
          <w:szCs w:val="28"/>
        </w:rPr>
        <w:t>ы</w:t>
      </w:r>
      <w:r w:rsidR="00F13389" w:rsidRPr="006509D7">
        <w:rPr>
          <w:sz w:val="28"/>
          <w:szCs w:val="28"/>
        </w:rPr>
        <w:t xml:space="preserve"> плановой выездной проверки использования средств федерального бюджета в рамках государственной программы Российской Федерации «Юстиция», в том числе полноты и достоверности отчетност</w:t>
      </w:r>
      <w:proofErr w:type="gramStart"/>
      <w:r w:rsidR="00F13389" w:rsidRPr="006509D7">
        <w:rPr>
          <w:sz w:val="28"/>
          <w:szCs w:val="28"/>
        </w:rPr>
        <w:t>и о ее</w:t>
      </w:r>
      <w:proofErr w:type="gramEnd"/>
      <w:r w:rsidR="00F13389" w:rsidRPr="006509D7">
        <w:rPr>
          <w:sz w:val="28"/>
          <w:szCs w:val="28"/>
        </w:rPr>
        <w:t xml:space="preserve"> реализации за 2018 год, проведенной в Управлении Федеральной службы судебных приставов по Республике Коми</w:t>
      </w:r>
      <w:r w:rsidR="00CC1CEC">
        <w:rPr>
          <w:sz w:val="28"/>
          <w:szCs w:val="28"/>
        </w:rPr>
        <w:t>;</w:t>
      </w:r>
    </w:p>
    <w:p w:rsidR="00EF3E07" w:rsidRPr="006509D7" w:rsidRDefault="00EF3E07" w:rsidP="006509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3E07">
        <w:rPr>
          <w:sz w:val="28"/>
          <w:szCs w:val="28"/>
        </w:rPr>
        <w:t>материал</w:t>
      </w:r>
      <w:r>
        <w:rPr>
          <w:sz w:val="28"/>
          <w:szCs w:val="28"/>
        </w:rPr>
        <w:t>ы</w:t>
      </w:r>
      <w:r w:rsidRPr="00EF3E07">
        <w:rPr>
          <w:sz w:val="28"/>
          <w:szCs w:val="28"/>
        </w:rPr>
        <w:t xml:space="preserve"> выездной плановой проверки использования средств федерального бюджета на вещевое обеспечение отдельных органов исполнительной власти Р</w:t>
      </w:r>
      <w:r>
        <w:rPr>
          <w:sz w:val="28"/>
          <w:szCs w:val="28"/>
        </w:rPr>
        <w:t>оссийской Федерации, проведенной в</w:t>
      </w:r>
      <w:r w:rsidRPr="00EF3E07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м</w:t>
      </w:r>
      <w:r w:rsidRPr="00EF3E07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</w:t>
      </w:r>
      <w:r w:rsidRPr="00EF3E07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EF3E07">
        <w:rPr>
          <w:sz w:val="28"/>
          <w:szCs w:val="28"/>
        </w:rPr>
        <w:t xml:space="preserve"> "Центр хозяйственного и сервисного обеспечения Министерства внутренних дел по Республике Коми"</w:t>
      </w:r>
      <w:r w:rsidR="00CC1CEC"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BE1A47"/>
    <w:rsid w:val="00C13828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Торлопова Александра Павловна</cp:lastModifiedBy>
  <cp:revision>8</cp:revision>
  <dcterms:created xsi:type="dcterms:W3CDTF">2019-03-19T12:08:00Z</dcterms:created>
  <dcterms:modified xsi:type="dcterms:W3CDTF">2019-03-22T07:08:00Z</dcterms:modified>
</cp:coreProperties>
</file>