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3871AB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C05E9">
        <w:rPr>
          <w:sz w:val="28"/>
          <w:szCs w:val="28"/>
        </w:rPr>
        <w:t xml:space="preserve"> </w:t>
      </w:r>
      <w:r w:rsidR="00A516D1">
        <w:rPr>
          <w:sz w:val="28"/>
          <w:szCs w:val="28"/>
        </w:rPr>
        <w:t>июня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7468E1" w:rsidRDefault="00365949" w:rsidP="003871A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выездной </w:t>
      </w:r>
      <w:r w:rsidR="003871AB" w:rsidRPr="003871AB">
        <w:rPr>
          <w:sz w:val="28"/>
          <w:szCs w:val="28"/>
        </w:rPr>
        <w:t xml:space="preserve">плановой 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планировании и осуществлении отдельных закупок для обеспечения федеральных нужд за 2017 </w:t>
      </w:r>
      <w:r w:rsidR="006111FE">
        <w:rPr>
          <w:sz w:val="28"/>
          <w:szCs w:val="28"/>
        </w:rPr>
        <w:t xml:space="preserve">г. </w:t>
      </w:r>
      <w:r w:rsidR="003871AB" w:rsidRPr="003871AB">
        <w:rPr>
          <w:sz w:val="28"/>
          <w:szCs w:val="28"/>
        </w:rPr>
        <w:t>– истекший период 2019 г.</w:t>
      </w:r>
      <w:bookmarkStart w:id="0" w:name="_GoBack"/>
      <w:bookmarkEnd w:id="0"/>
      <w:r w:rsidR="003871AB" w:rsidRPr="003871AB">
        <w:rPr>
          <w:sz w:val="28"/>
          <w:szCs w:val="28"/>
        </w:rPr>
        <w:t>, проведенной в Государственном учреждении – региональное отделение Фонда социального страхования Российск</w:t>
      </w:r>
      <w:r w:rsidR="00EB0681">
        <w:rPr>
          <w:sz w:val="28"/>
          <w:szCs w:val="28"/>
        </w:rPr>
        <w:t>ой Федерации по Республике Коми;</w:t>
      </w:r>
      <w:proofErr w:type="gramEnd"/>
    </w:p>
    <w:p w:rsidR="00EB0681" w:rsidRDefault="00EB0681" w:rsidP="003871A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0681">
        <w:rPr>
          <w:sz w:val="28"/>
          <w:szCs w:val="28"/>
        </w:rPr>
        <w:t xml:space="preserve">доклад об исполнении протокольных поручений Контрольной комиссии УФК по Республике Коми за </w:t>
      </w:r>
      <w:r>
        <w:rPr>
          <w:sz w:val="28"/>
          <w:szCs w:val="28"/>
        </w:rPr>
        <w:t>май</w:t>
      </w:r>
      <w:r w:rsidRPr="00EB0681">
        <w:rPr>
          <w:sz w:val="28"/>
          <w:szCs w:val="28"/>
        </w:rPr>
        <w:t xml:space="preserve"> 2019 года.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79A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871AB"/>
    <w:rsid w:val="003B325F"/>
    <w:rsid w:val="003E0B31"/>
    <w:rsid w:val="003F04A0"/>
    <w:rsid w:val="004067C9"/>
    <w:rsid w:val="00431C6D"/>
    <w:rsid w:val="00440E88"/>
    <w:rsid w:val="00456616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1FE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F6E8F"/>
    <w:rsid w:val="007468E1"/>
    <w:rsid w:val="00753C21"/>
    <w:rsid w:val="00781BCD"/>
    <w:rsid w:val="007A4465"/>
    <w:rsid w:val="007B7FEF"/>
    <w:rsid w:val="007C6569"/>
    <w:rsid w:val="00831544"/>
    <w:rsid w:val="00834956"/>
    <w:rsid w:val="008720CE"/>
    <w:rsid w:val="00877143"/>
    <w:rsid w:val="008904B5"/>
    <w:rsid w:val="008B2A2C"/>
    <w:rsid w:val="00920B5A"/>
    <w:rsid w:val="00964B13"/>
    <w:rsid w:val="00974234"/>
    <w:rsid w:val="009913DF"/>
    <w:rsid w:val="009A0B34"/>
    <w:rsid w:val="009E1C3D"/>
    <w:rsid w:val="00A12644"/>
    <w:rsid w:val="00A24960"/>
    <w:rsid w:val="00A25A9F"/>
    <w:rsid w:val="00A310F4"/>
    <w:rsid w:val="00A516D1"/>
    <w:rsid w:val="00A66CA5"/>
    <w:rsid w:val="00A86079"/>
    <w:rsid w:val="00A87D30"/>
    <w:rsid w:val="00A917D3"/>
    <w:rsid w:val="00AA7C72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817F4"/>
    <w:rsid w:val="00C86AFD"/>
    <w:rsid w:val="00C87699"/>
    <w:rsid w:val="00CC1CEC"/>
    <w:rsid w:val="00CF697F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B068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28</cp:revision>
  <dcterms:created xsi:type="dcterms:W3CDTF">2019-04-26T08:37:00Z</dcterms:created>
  <dcterms:modified xsi:type="dcterms:W3CDTF">2019-06-14T06:24:00Z</dcterms:modified>
</cp:coreProperties>
</file>